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D2" w:rsidRPr="00A648D2" w:rsidRDefault="0004469E" w:rsidP="00A648D2">
      <w:pPr>
        <w:autoSpaceDE w:val="0"/>
        <w:autoSpaceDN w:val="0"/>
        <w:adjustRightInd w:val="0"/>
        <w:spacing w:after="0" w:line="240" w:lineRule="auto"/>
        <w:rPr>
          <w:rFonts w:ascii="Trebuchet MS" w:hAnsi="Trebuchet MS" w:cs="Trebuchet MS"/>
          <w:color w:val="000000"/>
          <w:sz w:val="23"/>
          <w:szCs w:val="23"/>
        </w:rPr>
      </w:pPr>
      <w:r>
        <w:rPr>
          <w:rFonts w:ascii="Trebuchet MS" w:hAnsi="Trebuchet MS" w:cs="Trebuchet MS"/>
          <w:color w:val="000000"/>
          <w:sz w:val="23"/>
          <w:szCs w:val="23"/>
        </w:rPr>
        <w:t>1</w:t>
      </w:r>
      <w:r w:rsidR="00C11C79">
        <w:rPr>
          <w:rFonts w:ascii="Trebuchet MS" w:hAnsi="Trebuchet MS" w:cs="Trebuchet MS"/>
          <w:color w:val="000000"/>
          <w:sz w:val="23"/>
          <w:szCs w:val="23"/>
        </w:rPr>
        <w:t>-10-2019</w:t>
      </w:r>
    </w:p>
    <w:p w:rsidR="00A648D2" w:rsidRDefault="00A648D2" w:rsidP="00A648D2">
      <w:pPr>
        <w:autoSpaceDE w:val="0"/>
        <w:autoSpaceDN w:val="0"/>
        <w:adjustRightInd w:val="0"/>
        <w:spacing w:after="0" w:line="240" w:lineRule="auto"/>
        <w:rPr>
          <w:rFonts w:ascii="Trebuchet MS" w:hAnsi="Trebuchet MS"/>
          <w:sz w:val="23"/>
          <w:szCs w:val="23"/>
        </w:rPr>
      </w:pPr>
      <w:r w:rsidRPr="00A648D2">
        <w:rPr>
          <w:rFonts w:ascii="Trebuchet MS" w:hAnsi="Trebuchet MS"/>
          <w:sz w:val="23"/>
          <w:szCs w:val="23"/>
        </w:rPr>
        <w:t xml:space="preserve"> </w:t>
      </w:r>
    </w:p>
    <w:p w:rsidR="00A648D2" w:rsidRDefault="00A648D2" w:rsidP="00A648D2">
      <w:pPr>
        <w:autoSpaceDE w:val="0"/>
        <w:autoSpaceDN w:val="0"/>
        <w:adjustRightInd w:val="0"/>
        <w:spacing w:after="0" w:line="240" w:lineRule="auto"/>
        <w:rPr>
          <w:rFonts w:ascii="Trebuchet MS" w:hAnsi="Trebuchet MS"/>
          <w:sz w:val="23"/>
          <w:szCs w:val="23"/>
        </w:rPr>
      </w:pPr>
    </w:p>
    <w:p w:rsidR="00A648D2" w:rsidRDefault="00A648D2" w:rsidP="00A648D2">
      <w:pPr>
        <w:autoSpaceDE w:val="0"/>
        <w:autoSpaceDN w:val="0"/>
        <w:adjustRightInd w:val="0"/>
        <w:spacing w:after="0" w:line="240" w:lineRule="auto"/>
        <w:rPr>
          <w:rFonts w:ascii="Trebuchet MS" w:hAnsi="Trebuchet MS"/>
          <w:sz w:val="23"/>
          <w:szCs w:val="23"/>
        </w:rPr>
      </w:pPr>
    </w:p>
    <w:p w:rsidR="00A648D2" w:rsidRDefault="00A648D2" w:rsidP="00A648D2">
      <w:pPr>
        <w:autoSpaceDE w:val="0"/>
        <w:autoSpaceDN w:val="0"/>
        <w:adjustRightInd w:val="0"/>
        <w:spacing w:after="0" w:line="240" w:lineRule="auto"/>
        <w:rPr>
          <w:rFonts w:ascii="Trebuchet MS" w:hAnsi="Trebuchet MS" w:cs="Trebuchet MS"/>
          <w:b/>
          <w:bCs/>
          <w:color w:val="000000"/>
          <w:sz w:val="23"/>
          <w:szCs w:val="23"/>
        </w:rPr>
      </w:pPr>
      <w:bookmarkStart w:id="0" w:name="_GoBack"/>
      <w:bookmarkEnd w:id="0"/>
    </w:p>
    <w:p w:rsidR="00A648D2" w:rsidRPr="00A648D2" w:rsidRDefault="00A648D2" w:rsidP="00A648D2">
      <w:pPr>
        <w:widowControl w:val="0"/>
        <w:autoSpaceDE w:val="0"/>
        <w:autoSpaceDN w:val="0"/>
        <w:adjustRightInd w:val="0"/>
        <w:rPr>
          <w:rFonts w:ascii="Trebuchet MS" w:hAnsi="Trebuchet MS" w:cs="Trebuchet MS"/>
          <w:b/>
          <w:bCs/>
          <w:color w:val="000000"/>
          <w:sz w:val="24"/>
          <w:szCs w:val="48"/>
        </w:rPr>
      </w:pPr>
    </w:p>
    <w:p w:rsidR="00A648D2" w:rsidRDefault="00A648D2" w:rsidP="00A648D2">
      <w:pPr>
        <w:widowControl w:val="0"/>
        <w:autoSpaceDE w:val="0"/>
        <w:autoSpaceDN w:val="0"/>
        <w:adjustRightInd w:val="0"/>
        <w:rPr>
          <w:rFonts w:ascii="Trebuchet MS" w:hAnsi="Trebuchet MS" w:cs="Trebuchet MS"/>
          <w:b/>
          <w:bCs/>
          <w:color w:val="000000"/>
          <w:sz w:val="48"/>
          <w:szCs w:val="48"/>
        </w:rPr>
      </w:pPr>
      <w:r>
        <w:rPr>
          <w:rFonts w:ascii="Trebuchet MS" w:hAnsi="Trebuchet MS" w:cs="Trebuchet MS"/>
          <w:b/>
          <w:bCs/>
          <w:color w:val="000000"/>
          <w:sz w:val="48"/>
          <w:szCs w:val="48"/>
        </w:rPr>
        <w:t xml:space="preserve">CODE OF ETHICS </w:t>
      </w:r>
    </w:p>
    <w:p w:rsidR="00A648D2" w:rsidRDefault="00A648D2" w:rsidP="00A648D2">
      <w:pPr>
        <w:autoSpaceDE w:val="0"/>
        <w:autoSpaceDN w:val="0"/>
        <w:adjustRightInd w:val="0"/>
        <w:spacing w:after="0" w:line="240" w:lineRule="auto"/>
        <w:rPr>
          <w:rFonts w:ascii="Trebuchet MS" w:hAnsi="Trebuchet MS" w:cs="Trebuchet MS"/>
          <w:b/>
          <w:bCs/>
          <w:color w:val="000000"/>
          <w:sz w:val="23"/>
          <w:szCs w:val="23"/>
        </w:rPr>
      </w:pPr>
    </w:p>
    <w:p w:rsidR="00A648D2" w:rsidRPr="00C20563" w:rsidRDefault="00A648D2" w:rsidP="00A648D2">
      <w:pPr>
        <w:autoSpaceDE w:val="0"/>
        <w:autoSpaceDN w:val="0"/>
        <w:adjustRightInd w:val="0"/>
        <w:spacing w:after="0" w:line="240" w:lineRule="auto"/>
        <w:rPr>
          <w:rFonts w:ascii="Trebuchet MS" w:hAnsi="Trebuchet MS" w:cs="Trebuchet MS"/>
          <w:b/>
          <w:bCs/>
          <w:color w:val="000000"/>
          <w:sz w:val="23"/>
          <w:szCs w:val="23"/>
        </w:rPr>
      </w:pPr>
      <w:r w:rsidRPr="00A648D2">
        <w:rPr>
          <w:rFonts w:ascii="Trebuchet MS" w:hAnsi="Trebuchet MS" w:cs="Trebuchet MS"/>
          <w:b/>
          <w:bCs/>
          <w:color w:val="000000"/>
          <w:sz w:val="23"/>
          <w:szCs w:val="23"/>
        </w:rPr>
        <w:t xml:space="preserve">BENEFITS </w:t>
      </w:r>
    </w:p>
    <w:p w:rsidR="00875258" w:rsidRDefault="00875258" w:rsidP="00C20563">
      <w:pPr>
        <w:pStyle w:val="ListParagraph"/>
        <w:autoSpaceDE w:val="0"/>
        <w:autoSpaceDN w:val="0"/>
        <w:adjustRightInd w:val="0"/>
        <w:spacing w:after="0" w:line="240" w:lineRule="auto"/>
        <w:ind w:left="360"/>
        <w:rPr>
          <w:rFonts w:ascii="Trebuchet MS" w:hAnsi="Trebuchet MS" w:cs="Trebuchet MS"/>
          <w:color w:val="000000"/>
          <w:sz w:val="23"/>
          <w:szCs w:val="23"/>
        </w:rPr>
      </w:pPr>
    </w:p>
    <w:p w:rsidR="00875258" w:rsidRPr="00A648D2"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A Code of Ethics. </w:t>
      </w:r>
    </w:p>
    <w:p w:rsidR="00875258" w:rsidRPr="00AB79CD"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B79CD">
        <w:rPr>
          <w:rFonts w:ascii="Trebuchet MS" w:hAnsi="Trebuchet MS" w:cs="Trebuchet MS"/>
          <w:color w:val="000000"/>
          <w:sz w:val="23"/>
          <w:szCs w:val="23"/>
        </w:rPr>
        <w:t>Participate in “Wine &amp; Dines”, “Wedding for Wedding Vendors”, “Wedding Expo”, My Montana Wedding Magazine Directory, educational programs for MMW members.</w:t>
      </w:r>
    </w:p>
    <w:p w:rsidR="00875258" w:rsidRPr="00A648D2"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Use of the </w:t>
      </w:r>
      <w:r w:rsidRPr="00772E54">
        <w:rPr>
          <w:rFonts w:ascii="Trebuchet MS" w:hAnsi="Trebuchet MS" w:cs="Trebuchet MS"/>
          <w:iCs/>
          <w:color w:val="000000"/>
          <w:sz w:val="23"/>
          <w:szCs w:val="23"/>
        </w:rPr>
        <w:t>My Montana Wedding</w:t>
      </w:r>
      <w:r w:rsidRPr="00A648D2">
        <w:rPr>
          <w:rFonts w:ascii="Trebuchet MS" w:hAnsi="Trebuchet MS" w:cs="Trebuchet MS"/>
          <w:i/>
          <w:iCs/>
          <w:color w:val="000000"/>
          <w:sz w:val="23"/>
          <w:szCs w:val="23"/>
        </w:rPr>
        <w:t xml:space="preserve"> </w:t>
      </w:r>
      <w:r w:rsidRPr="00A648D2">
        <w:rPr>
          <w:rFonts w:ascii="Trebuchet MS" w:hAnsi="Trebuchet MS" w:cs="Trebuchet MS"/>
          <w:color w:val="000000"/>
          <w:sz w:val="23"/>
          <w:szCs w:val="23"/>
        </w:rPr>
        <w:t xml:space="preserve">logo in literature and advertising. </w:t>
      </w:r>
    </w:p>
    <w:p w:rsidR="00875258" w:rsidRPr="00A648D2"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Exposure through publicity and advertising relating to the Association and its members. </w:t>
      </w:r>
    </w:p>
    <w:p w:rsidR="00875258" w:rsidRPr="00A648D2"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Meetings to discuss problems and concerns relative to our industry, share new ideas, and achieve goals. </w:t>
      </w:r>
    </w:p>
    <w:p w:rsidR="00875258" w:rsidRPr="00A648D2"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Listing in categories of your choice on </w:t>
      </w:r>
      <w:r>
        <w:rPr>
          <w:rFonts w:ascii="Trebuchet MS" w:hAnsi="Trebuchet MS" w:cs="Trebuchet MS"/>
          <w:color w:val="000000"/>
          <w:sz w:val="23"/>
          <w:szCs w:val="23"/>
        </w:rPr>
        <w:t xml:space="preserve">My Montana Wedding </w:t>
      </w:r>
      <w:r w:rsidRPr="00A648D2">
        <w:rPr>
          <w:rFonts w:ascii="Trebuchet MS" w:hAnsi="Trebuchet MS" w:cs="Trebuchet MS"/>
          <w:color w:val="000000"/>
          <w:sz w:val="23"/>
          <w:szCs w:val="23"/>
        </w:rPr>
        <w:t xml:space="preserve">official website, with direct links to members’ websites. </w:t>
      </w:r>
    </w:p>
    <w:p w:rsidR="00875258" w:rsidRPr="00AB79CD" w:rsidRDefault="00875258" w:rsidP="00875258">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B79CD">
        <w:rPr>
          <w:rFonts w:ascii="Trebuchet MS" w:hAnsi="Trebuchet MS" w:cs="Trebuchet MS"/>
          <w:color w:val="000000"/>
          <w:sz w:val="23"/>
          <w:szCs w:val="23"/>
        </w:rPr>
        <w:t>Featured on My Montana Wedding blog, Instagram, and Facebook.</w:t>
      </w:r>
    </w:p>
    <w:p w:rsidR="00875258" w:rsidRPr="00C20563" w:rsidRDefault="00875258" w:rsidP="00C20563">
      <w:pPr>
        <w:pStyle w:val="ListParagraph"/>
        <w:numPr>
          <w:ilvl w:val="0"/>
          <w:numId w:val="2"/>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Personal association with other professionals providing a broad spectrum of products and services to client. </w:t>
      </w:r>
    </w:p>
    <w:p w:rsidR="00A648D2" w:rsidRPr="00A648D2" w:rsidRDefault="00A648D2" w:rsidP="00A648D2">
      <w:pPr>
        <w:autoSpaceDE w:val="0"/>
        <w:autoSpaceDN w:val="0"/>
        <w:adjustRightInd w:val="0"/>
        <w:spacing w:after="0" w:line="240" w:lineRule="auto"/>
        <w:rPr>
          <w:rFonts w:ascii="Trebuchet MS" w:hAnsi="Trebuchet MS" w:cs="Trebuchet MS"/>
          <w:color w:val="000000"/>
          <w:sz w:val="23"/>
          <w:szCs w:val="23"/>
        </w:rPr>
      </w:pPr>
      <w:r>
        <w:rPr>
          <w:noProof/>
        </w:rPr>
        <w:drawing>
          <wp:anchor distT="0" distB="0" distL="114300" distR="114300" simplePos="0" relativeHeight="251659264" behindDoc="0" locked="0" layoutInCell="1" allowOverlap="1" wp14:anchorId="2A40B24B" wp14:editId="0F04B074">
            <wp:simplePos x="0" y="0"/>
            <wp:positionH relativeFrom="margin">
              <wp:align>center</wp:align>
            </wp:positionH>
            <wp:positionV relativeFrom="margin">
              <wp:align>top</wp:align>
            </wp:positionV>
            <wp:extent cx="2857500" cy="822960"/>
            <wp:effectExtent l="0" t="0" r="0" b="0"/>
            <wp:wrapSquare wrapText="bothSides"/>
            <wp:docPr id="1" name="Picture 1" descr="My Montana 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Montana Wed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22960"/>
                    </a:xfrm>
                    <a:prstGeom prst="rect">
                      <a:avLst/>
                    </a:prstGeom>
                    <a:noFill/>
                    <a:ln>
                      <a:noFill/>
                    </a:ln>
                  </pic:spPr>
                </pic:pic>
              </a:graphicData>
            </a:graphic>
          </wp:anchor>
        </w:drawing>
      </w:r>
    </w:p>
    <w:p w:rsidR="00A648D2" w:rsidRDefault="00A648D2" w:rsidP="00A648D2">
      <w:pPr>
        <w:autoSpaceDE w:val="0"/>
        <w:autoSpaceDN w:val="0"/>
        <w:adjustRightInd w:val="0"/>
        <w:spacing w:after="0" w:line="240" w:lineRule="auto"/>
        <w:rPr>
          <w:rFonts w:ascii="Trebuchet MS" w:hAnsi="Trebuchet MS" w:cs="Trebuchet MS"/>
          <w:color w:val="000000"/>
          <w:sz w:val="23"/>
          <w:szCs w:val="23"/>
        </w:rPr>
      </w:pPr>
      <w:r w:rsidRPr="00C20563">
        <w:rPr>
          <w:rFonts w:ascii="Trebuchet MS" w:hAnsi="Trebuchet MS" w:cs="Trebuchet MS"/>
          <w:b/>
          <w:bCs/>
          <w:color w:val="000000"/>
          <w:sz w:val="23"/>
          <w:szCs w:val="23"/>
        </w:rPr>
        <w:t>CODE OF ETHICS</w:t>
      </w:r>
      <w:r w:rsidRPr="00A648D2">
        <w:rPr>
          <w:rFonts w:ascii="Trebuchet MS" w:hAnsi="Trebuchet MS" w:cs="Trebuchet MS"/>
          <w:b/>
          <w:bCs/>
          <w:color w:val="000000"/>
          <w:sz w:val="23"/>
          <w:szCs w:val="23"/>
        </w:rPr>
        <w:t xml:space="preserve"> </w:t>
      </w:r>
    </w:p>
    <w:p w:rsidR="00A648D2" w:rsidRDefault="00A648D2" w:rsidP="00A648D2">
      <w:pPr>
        <w:autoSpaceDE w:val="0"/>
        <w:autoSpaceDN w:val="0"/>
        <w:adjustRightInd w:val="0"/>
        <w:spacing w:after="0" w:line="240" w:lineRule="auto"/>
        <w:rPr>
          <w:rFonts w:ascii="Trebuchet MS" w:hAnsi="Trebuchet MS" w:cs="Trebuchet MS"/>
          <w:color w:val="000000"/>
          <w:sz w:val="23"/>
          <w:szCs w:val="23"/>
        </w:rPr>
      </w:pPr>
    </w:p>
    <w:p w:rsidR="00A648D2" w:rsidRDefault="00A648D2" w:rsidP="00A648D2">
      <w:p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As a member of the </w:t>
      </w:r>
      <w:r w:rsidR="00772E54">
        <w:rPr>
          <w:rFonts w:ascii="Trebuchet MS" w:hAnsi="Trebuchet MS" w:cs="Trebuchet MS"/>
          <w:i/>
          <w:iCs/>
          <w:color w:val="000000"/>
          <w:sz w:val="23"/>
          <w:szCs w:val="23"/>
        </w:rPr>
        <w:t>My Montana Wedding</w:t>
      </w:r>
      <w:r w:rsidRPr="00A648D2">
        <w:rPr>
          <w:rFonts w:ascii="Trebuchet MS" w:hAnsi="Trebuchet MS" w:cs="Trebuchet MS"/>
          <w:i/>
          <w:iCs/>
          <w:color w:val="000000"/>
          <w:sz w:val="23"/>
          <w:szCs w:val="23"/>
        </w:rPr>
        <w:t xml:space="preserve">, </w:t>
      </w:r>
      <w:r w:rsidRPr="00A648D2">
        <w:rPr>
          <w:rFonts w:ascii="Trebuchet MS" w:hAnsi="Trebuchet MS" w:cs="Trebuchet MS"/>
          <w:color w:val="000000"/>
          <w:sz w:val="23"/>
          <w:szCs w:val="23"/>
        </w:rPr>
        <w:t xml:space="preserve">I shall: </w:t>
      </w:r>
    </w:p>
    <w:p w:rsidR="00A648D2" w:rsidRPr="00A648D2" w:rsidRDefault="00A648D2" w:rsidP="00A648D2">
      <w:pPr>
        <w:autoSpaceDE w:val="0"/>
        <w:autoSpaceDN w:val="0"/>
        <w:adjustRightInd w:val="0"/>
        <w:spacing w:after="0" w:line="240" w:lineRule="auto"/>
        <w:rPr>
          <w:rFonts w:ascii="Trebuchet MS" w:hAnsi="Trebuchet MS" w:cs="Trebuchet MS"/>
          <w:color w:val="000000"/>
          <w:sz w:val="23"/>
          <w:szCs w:val="23"/>
        </w:rPr>
      </w:pPr>
    </w:p>
    <w:p w:rsidR="00772E54" w:rsidRPr="00875258" w:rsidRDefault="00875258" w:rsidP="00875258">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Show a friendly spirit of cooperation with my fellow members and assist them whenever possible should they encounter any trouble or difficulty. </w:t>
      </w:r>
    </w:p>
    <w:p w:rsidR="00875258" w:rsidRDefault="00875258" w:rsidP="00A648D2">
      <w:pPr>
        <w:pStyle w:val="ListParagraph"/>
        <w:numPr>
          <w:ilvl w:val="0"/>
          <w:numId w:val="4"/>
        </w:numPr>
        <w:autoSpaceDE w:val="0"/>
        <w:autoSpaceDN w:val="0"/>
        <w:adjustRightInd w:val="0"/>
        <w:spacing w:after="0" w:line="240" w:lineRule="auto"/>
        <w:jc w:val="both"/>
        <w:rPr>
          <w:rFonts w:ascii="Trebuchet MS" w:hAnsi="Trebuchet MS" w:cs="Trebuchet MS"/>
          <w:color w:val="000000"/>
          <w:sz w:val="23"/>
          <w:szCs w:val="23"/>
        </w:rPr>
      </w:pPr>
      <w:r>
        <w:rPr>
          <w:rFonts w:ascii="Trebuchet MS" w:hAnsi="Trebuchet MS" w:cs="Trebuchet MS"/>
          <w:color w:val="000000"/>
          <w:sz w:val="23"/>
          <w:szCs w:val="23"/>
        </w:rPr>
        <w:t xml:space="preserve">Provide proof of business liability </w:t>
      </w:r>
      <w:r w:rsidRPr="00AB79CD">
        <w:rPr>
          <w:rFonts w:ascii="Trebuchet MS" w:hAnsi="Trebuchet MS" w:cs="Trebuchet MS"/>
          <w:color w:val="000000"/>
          <w:sz w:val="23"/>
          <w:szCs w:val="23"/>
        </w:rPr>
        <w:t xml:space="preserve">insurance with MMW listed as </w:t>
      </w:r>
      <w:r w:rsidR="00B1181A">
        <w:rPr>
          <w:rFonts w:ascii="Trebuchet MS" w:hAnsi="Trebuchet MS" w:cs="Trebuchet MS"/>
          <w:color w:val="000000"/>
          <w:sz w:val="23"/>
          <w:szCs w:val="23"/>
        </w:rPr>
        <w:t>certificate holder.</w:t>
      </w:r>
    </w:p>
    <w:p w:rsidR="00A648D2" w:rsidRPr="00A648D2" w:rsidRDefault="00A648D2" w:rsidP="00A648D2">
      <w:pPr>
        <w:pStyle w:val="ListParagraph"/>
        <w:numPr>
          <w:ilvl w:val="0"/>
          <w:numId w:val="4"/>
        </w:numPr>
        <w:autoSpaceDE w:val="0"/>
        <w:autoSpaceDN w:val="0"/>
        <w:adjustRightInd w:val="0"/>
        <w:spacing w:after="0" w:line="240" w:lineRule="auto"/>
        <w:jc w:val="both"/>
        <w:rPr>
          <w:rFonts w:ascii="Trebuchet MS" w:hAnsi="Trebuchet MS" w:cs="Trebuchet MS"/>
          <w:color w:val="000000"/>
          <w:sz w:val="23"/>
          <w:szCs w:val="23"/>
        </w:rPr>
      </w:pPr>
      <w:r w:rsidRPr="00A648D2">
        <w:rPr>
          <w:rFonts w:ascii="Trebuchet MS" w:hAnsi="Trebuchet MS" w:cs="Trebuchet MS"/>
          <w:color w:val="000000"/>
          <w:sz w:val="23"/>
          <w:szCs w:val="23"/>
        </w:rPr>
        <w:t xml:space="preserve">Exhibit professional and ethical behavior. </w:t>
      </w:r>
    </w:p>
    <w:p w:rsidR="00A648D2" w:rsidRPr="00AB79CD" w:rsidRDefault="00A648D2" w:rsidP="00A648D2">
      <w:pPr>
        <w:pStyle w:val="ListParagraph"/>
        <w:numPr>
          <w:ilvl w:val="0"/>
          <w:numId w:val="4"/>
        </w:numPr>
        <w:autoSpaceDE w:val="0"/>
        <w:autoSpaceDN w:val="0"/>
        <w:adjustRightInd w:val="0"/>
        <w:spacing w:after="0" w:line="240" w:lineRule="auto"/>
        <w:jc w:val="both"/>
        <w:rPr>
          <w:rFonts w:ascii="Trebuchet MS" w:hAnsi="Trebuchet MS" w:cs="Trebuchet MS"/>
          <w:color w:val="000000"/>
          <w:sz w:val="23"/>
          <w:szCs w:val="23"/>
        </w:rPr>
      </w:pPr>
      <w:r w:rsidRPr="00A648D2">
        <w:rPr>
          <w:rFonts w:ascii="Trebuchet MS" w:hAnsi="Trebuchet MS" w:cs="Trebuchet MS"/>
          <w:color w:val="000000"/>
          <w:sz w:val="23"/>
          <w:szCs w:val="23"/>
        </w:rPr>
        <w:t xml:space="preserve">Communicate completely with our customers regarding prices, what the service/product includes and </w:t>
      </w:r>
      <w:r w:rsidR="00875258" w:rsidRPr="00AB79CD">
        <w:rPr>
          <w:rFonts w:ascii="Trebuchet MS" w:hAnsi="Trebuchet MS" w:cs="Trebuchet MS"/>
          <w:color w:val="000000"/>
          <w:sz w:val="23"/>
          <w:szCs w:val="23"/>
        </w:rPr>
        <w:t>provide a</w:t>
      </w:r>
      <w:r w:rsidRPr="00AB79CD">
        <w:rPr>
          <w:rFonts w:ascii="Trebuchet MS" w:hAnsi="Trebuchet MS" w:cs="Trebuchet MS"/>
          <w:color w:val="000000"/>
          <w:sz w:val="23"/>
          <w:szCs w:val="23"/>
        </w:rPr>
        <w:t xml:space="preserve"> contract</w:t>
      </w:r>
      <w:r w:rsidR="00875258" w:rsidRPr="00AB79CD">
        <w:rPr>
          <w:rFonts w:ascii="Trebuchet MS" w:hAnsi="Trebuchet MS" w:cs="Trebuchet MS"/>
          <w:color w:val="000000"/>
          <w:sz w:val="23"/>
          <w:szCs w:val="23"/>
        </w:rPr>
        <w:t xml:space="preserve"> for services agreed upon</w:t>
      </w:r>
      <w:r w:rsidRPr="00AB79CD">
        <w:rPr>
          <w:rFonts w:ascii="Trebuchet MS" w:hAnsi="Trebuchet MS" w:cs="Trebuchet MS"/>
          <w:color w:val="000000"/>
          <w:sz w:val="23"/>
          <w:szCs w:val="23"/>
        </w:rPr>
        <w:t xml:space="preserve">. </w:t>
      </w:r>
    </w:p>
    <w:p w:rsidR="00A648D2" w:rsidRPr="00A648D2" w:rsidRDefault="00A648D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If a dispute arises, settle it professionally and promptly. </w:t>
      </w:r>
    </w:p>
    <w:p w:rsidR="00A648D2" w:rsidRPr="00AB79CD" w:rsidRDefault="00C41AC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B79CD">
        <w:rPr>
          <w:rFonts w:ascii="Trebuchet MS" w:hAnsi="Trebuchet MS" w:cs="Trebuchet MS"/>
          <w:color w:val="000000"/>
          <w:sz w:val="23"/>
          <w:szCs w:val="23"/>
        </w:rPr>
        <w:t>Promptly r</w:t>
      </w:r>
      <w:r w:rsidR="00A648D2" w:rsidRPr="00AB79CD">
        <w:rPr>
          <w:rFonts w:ascii="Trebuchet MS" w:hAnsi="Trebuchet MS" w:cs="Trebuchet MS"/>
          <w:color w:val="000000"/>
          <w:sz w:val="23"/>
          <w:szCs w:val="23"/>
        </w:rPr>
        <w:t xml:space="preserve">eturn </w:t>
      </w:r>
      <w:r w:rsidRPr="00AB79CD">
        <w:rPr>
          <w:rFonts w:ascii="Trebuchet MS" w:hAnsi="Trebuchet MS" w:cs="Trebuchet MS"/>
          <w:color w:val="000000"/>
          <w:sz w:val="23"/>
          <w:szCs w:val="23"/>
        </w:rPr>
        <w:t>all communications</w:t>
      </w:r>
      <w:r w:rsidR="00A648D2" w:rsidRPr="00AB79CD">
        <w:rPr>
          <w:rFonts w:ascii="Trebuchet MS" w:hAnsi="Trebuchet MS" w:cs="Trebuchet MS"/>
          <w:color w:val="000000"/>
          <w:sz w:val="23"/>
          <w:szCs w:val="23"/>
        </w:rPr>
        <w:t xml:space="preserve"> to current as well as potential customers. </w:t>
      </w:r>
    </w:p>
    <w:p w:rsidR="00A648D2" w:rsidRPr="00A648D2" w:rsidRDefault="00A648D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Treat other wedding and event professionals with respect. </w:t>
      </w:r>
    </w:p>
    <w:p w:rsidR="00A648D2" w:rsidRPr="00A648D2" w:rsidRDefault="00A648D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Assist in the advancement of the Montana wedding and event industry by helping to educate the public and other potential wedding and event professionals. </w:t>
      </w:r>
    </w:p>
    <w:p w:rsidR="004C1601" w:rsidRPr="00AB79CD" w:rsidRDefault="004C1601"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B79CD">
        <w:rPr>
          <w:rFonts w:ascii="Trebuchet MS" w:hAnsi="Trebuchet MS" w:cs="Trebuchet MS"/>
          <w:color w:val="000000"/>
          <w:sz w:val="23"/>
          <w:szCs w:val="23"/>
        </w:rPr>
        <w:t xml:space="preserve">Observe all laws, which may include but are not limited to: all required licenses, zoning, permits, </w:t>
      </w:r>
      <w:proofErr w:type="spellStart"/>
      <w:r w:rsidRPr="00AB79CD">
        <w:rPr>
          <w:rFonts w:ascii="Trebuchet MS" w:hAnsi="Trebuchet MS" w:cs="Trebuchet MS"/>
          <w:color w:val="000000"/>
          <w:sz w:val="23"/>
          <w:szCs w:val="23"/>
        </w:rPr>
        <w:t>etc</w:t>
      </w:r>
      <w:proofErr w:type="spellEnd"/>
      <w:r w:rsidRPr="00AB79CD">
        <w:rPr>
          <w:rFonts w:ascii="Trebuchet MS" w:hAnsi="Trebuchet MS" w:cs="Trebuchet MS"/>
          <w:color w:val="000000"/>
          <w:sz w:val="23"/>
          <w:szCs w:val="23"/>
        </w:rPr>
        <w:t>; required by law for your business.</w:t>
      </w:r>
    </w:p>
    <w:p w:rsidR="00A648D2" w:rsidRPr="004C1601" w:rsidRDefault="00A648D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4C1601">
        <w:rPr>
          <w:rFonts w:ascii="Trebuchet MS" w:hAnsi="Trebuchet MS" w:cs="Trebuchet MS"/>
          <w:color w:val="000000"/>
          <w:sz w:val="23"/>
          <w:szCs w:val="23"/>
        </w:rPr>
        <w:t xml:space="preserve">Honor all agreements made with customers and suppliers. </w:t>
      </w:r>
    </w:p>
    <w:p w:rsidR="00A648D2" w:rsidRPr="00A648D2" w:rsidRDefault="00A648D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Endeavor to enhance and enable the status of the wedding and event industry by maintaining dignity of manner in my behavior and in the presentation of my services, in the appearance of my business and in all forms of public contact. </w:t>
      </w:r>
    </w:p>
    <w:p w:rsidR="00A648D2" w:rsidRPr="00A648D2" w:rsidRDefault="00A648D2" w:rsidP="00A648D2">
      <w:pPr>
        <w:pStyle w:val="ListParagraph"/>
        <w:numPr>
          <w:ilvl w:val="0"/>
          <w:numId w:val="4"/>
        </w:numPr>
        <w:autoSpaceDE w:val="0"/>
        <w:autoSpaceDN w:val="0"/>
        <w:adjustRightInd w:val="0"/>
        <w:spacing w:after="0" w:line="240" w:lineRule="auto"/>
        <w:jc w:val="both"/>
        <w:rPr>
          <w:rFonts w:ascii="Trebuchet MS" w:hAnsi="Trebuchet MS" w:cs="Trebuchet MS"/>
          <w:color w:val="000000"/>
          <w:sz w:val="23"/>
          <w:szCs w:val="23"/>
        </w:rPr>
      </w:pPr>
      <w:r w:rsidRPr="00A648D2">
        <w:rPr>
          <w:rFonts w:ascii="Trebuchet MS" w:hAnsi="Trebuchet MS" w:cs="Trebuchet MS"/>
          <w:color w:val="000000"/>
          <w:sz w:val="23"/>
          <w:szCs w:val="23"/>
        </w:rPr>
        <w:t xml:space="preserve">Observe the highest standards of honesty in all my transactions by avoiding the use of false titles, confusing or misleading technical terms or descriptions and misleading terms of claims. I will at all times endeavor to produce only those types of services which will enhance the prestige of the industry, to apply my best efforts on behalf of the public and to play my part in raising the general standards of the wedding and event industry. </w:t>
      </w:r>
    </w:p>
    <w:p w:rsidR="00A648D2" w:rsidRPr="00A648D2" w:rsidRDefault="00A648D2" w:rsidP="00A648D2">
      <w:pPr>
        <w:pStyle w:val="ListParagraph"/>
        <w:numPr>
          <w:ilvl w:val="0"/>
          <w:numId w:val="4"/>
        </w:numPr>
        <w:autoSpaceDE w:val="0"/>
        <w:autoSpaceDN w:val="0"/>
        <w:adjustRightInd w:val="0"/>
        <w:spacing w:after="0" w:line="240" w:lineRule="auto"/>
        <w:rPr>
          <w:rFonts w:ascii="Trebuchet MS" w:hAnsi="Trebuchet MS" w:cs="Trebuchet MS"/>
          <w:color w:val="000000"/>
          <w:sz w:val="23"/>
          <w:szCs w:val="23"/>
        </w:rPr>
      </w:pPr>
      <w:r w:rsidRPr="00A648D2">
        <w:rPr>
          <w:rFonts w:ascii="Trebuchet MS" w:hAnsi="Trebuchet MS" w:cs="Trebuchet MS"/>
          <w:color w:val="000000"/>
          <w:sz w:val="23"/>
          <w:szCs w:val="23"/>
        </w:rPr>
        <w:t xml:space="preserve">At all times avoid the use of unfair competitive practices. I will assist and give my knowledge to the members of my industry and will encourage them individually and collectively so the quality of service to our clients may constantly be raised to higher standards. </w:t>
      </w:r>
    </w:p>
    <w:p w:rsidR="00613555" w:rsidRDefault="00613555"/>
    <w:sectPr w:rsidR="00613555" w:rsidSect="00C20563">
      <w:pgSz w:w="12240" w:h="16340"/>
      <w:pgMar w:top="576" w:right="720" w:bottom="144"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309B"/>
    <w:multiLevelType w:val="hybridMultilevel"/>
    <w:tmpl w:val="552E2E52"/>
    <w:lvl w:ilvl="0" w:tplc="370AEF8C">
      <w:numFmt w:val="bullet"/>
      <w:lvlText w:val="•"/>
      <w:lvlJc w:val="left"/>
      <w:pPr>
        <w:ind w:left="360" w:hanging="360"/>
      </w:pPr>
      <w:rPr>
        <w:rFonts w:ascii="Trebuchet MS" w:eastAsiaTheme="minorHAnsi" w:hAnsi="Trebuchet M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B5763"/>
    <w:multiLevelType w:val="hybridMultilevel"/>
    <w:tmpl w:val="294A7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427AA"/>
    <w:multiLevelType w:val="hybridMultilevel"/>
    <w:tmpl w:val="99B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70ED7"/>
    <w:multiLevelType w:val="hybridMultilevel"/>
    <w:tmpl w:val="04B87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D2"/>
    <w:rsid w:val="0004469E"/>
    <w:rsid w:val="004C1601"/>
    <w:rsid w:val="00613555"/>
    <w:rsid w:val="00651096"/>
    <w:rsid w:val="00772E54"/>
    <w:rsid w:val="007C44A5"/>
    <w:rsid w:val="00875258"/>
    <w:rsid w:val="00A648D2"/>
    <w:rsid w:val="00AA6239"/>
    <w:rsid w:val="00AB79CD"/>
    <w:rsid w:val="00B1181A"/>
    <w:rsid w:val="00C11C79"/>
    <w:rsid w:val="00C20563"/>
    <w:rsid w:val="00C4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0EC97-A014-4B72-9179-A9128FAE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8D2"/>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A64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MyMontana Wedding</dc:creator>
  <cp:keywords/>
  <dc:description/>
  <cp:lastModifiedBy>MyMontana Wedding</cp:lastModifiedBy>
  <cp:revision>11</cp:revision>
  <cp:lastPrinted>2015-01-09T01:35:00Z</cp:lastPrinted>
  <dcterms:created xsi:type="dcterms:W3CDTF">2015-01-09T01:30:00Z</dcterms:created>
  <dcterms:modified xsi:type="dcterms:W3CDTF">2019-01-19T22:02:00Z</dcterms:modified>
</cp:coreProperties>
</file>